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0917F4" w14:textId="62B62768" w:rsidR="00D17408" w:rsidRPr="00D17408" w:rsidRDefault="00BE3E59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noProof/>
        </w:rPr>
        <w:drawing>
          <wp:inline distT="0" distB="0" distL="0" distR="0" wp14:anchorId="40C98BC2" wp14:editId="23F38FB5">
            <wp:extent cx="5760720" cy="4320540"/>
            <wp:effectExtent l="0" t="0" r="0" b="381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17408" w:rsidRP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>P R E S S M E D D E L A N D E</w:t>
      </w:r>
    </w:p>
    <w:p w14:paraId="62D9C3BA" w14:textId="77777777" w:rsidR="00D17408" w:rsidRPr="00D17408" w:rsidRDefault="00D17408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p w14:paraId="00119E54" w14:textId="3E0D16B3" w:rsidR="00BE3E59" w:rsidRDefault="00C55E7F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Kulturpolitiker från Botkyrka</w:t>
      </w:r>
      <w:r w:rsidR="00AD5A6F" w:rsidRP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splittrar unikt kulturhistoriskt arv</w:t>
      </w:r>
      <w:r w:rsidR="00AD5A6F" w:rsidRPr="00D17408">
        <w:rPr>
          <w:rFonts w:ascii="Arial" w:hAnsi="Arial" w:cs="Arial"/>
          <w:color w:val="222222"/>
          <w:sz w:val="28"/>
          <w:szCs w:val="28"/>
        </w:rPr>
        <w:br/>
      </w:r>
      <w:r w:rsidR="00AD5A6F" w:rsidRPr="00D17408">
        <w:rPr>
          <w:rFonts w:ascii="Arial" w:hAnsi="Arial" w:cs="Arial"/>
          <w:color w:val="222222"/>
          <w:sz w:val="28"/>
          <w:szCs w:val="28"/>
        </w:rPr>
        <w:br/>
      </w:r>
      <w:r w:rsidR="00AD5A6F" w:rsidRP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>Vårstavi är psykologipionjären Poul Bjerres livsverk - en bortglömd pärla vid Malmsjöns strand i Botkyrka kommun. Huset står orört sen Bjerres död 1964, här finns konstskatter och boksamlingar och en trädgård med statyer av Carl Milles, som var Bjerres vän, liksom många i den dåvarande kultureliten i Sverige.</w:t>
      </w:r>
      <w:r w:rsidR="00AD5A6F" w:rsidRPr="00D17408">
        <w:rPr>
          <w:rFonts w:ascii="Arial" w:hAnsi="Arial" w:cs="Arial"/>
          <w:color w:val="222222"/>
          <w:sz w:val="28"/>
          <w:szCs w:val="28"/>
        </w:rPr>
        <w:br/>
      </w:r>
      <w:r w:rsidR="00AD5A6F" w:rsidRP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Men snart kan allt skingras. Sedan förra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statssekreteraren vid Kulturdepartementet</w:t>
      </w:r>
      <w:r w:rsidR="00AD5A6F" w:rsidRP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>, Claes Ånstrand, för tre år sedan blev ordförande i stiftelsen som förvaltar arvet efter Bjerre, har en allt hårdare strid pågått med det ideella sällskap som värnar om Vårstavi och Bjerres plats i den svenska psykoterapins historia.</w:t>
      </w:r>
      <w:r w:rsidR="00AD5A6F" w:rsidRPr="00D17408">
        <w:rPr>
          <w:rFonts w:ascii="Arial" w:hAnsi="Arial" w:cs="Arial"/>
          <w:color w:val="222222"/>
          <w:sz w:val="28"/>
          <w:szCs w:val="28"/>
        </w:rPr>
        <w:br/>
      </w:r>
      <w:r w:rsidR="00AD5A6F" w:rsidRP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>Stiftelsen vill sälja alltsammans och skingra arvet för vinden - och dela ut höga stipendier för pengarna.</w:t>
      </w:r>
      <w:r w:rsidR="00AD5A6F" w:rsidRPr="00D17408">
        <w:rPr>
          <w:rFonts w:ascii="Arial" w:hAnsi="Arial" w:cs="Arial"/>
          <w:color w:val="222222"/>
          <w:sz w:val="28"/>
          <w:szCs w:val="28"/>
        </w:rPr>
        <w:br/>
      </w:r>
      <w:r w:rsidR="00AD5A6F" w:rsidRP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>Sällskapet vill bevara. Gång på gång har det kommit med förslag på olika konstruktiva lösningar. Men förgäves.</w:t>
      </w:r>
    </w:p>
    <w:p w14:paraId="24D61EE8" w14:textId="77777777" w:rsidR="00BE3E59" w:rsidRDefault="00BE3E59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p w14:paraId="7B8B06AF" w14:textId="456C755C" w:rsidR="00AC719C" w:rsidRDefault="00AD5A6F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lastRenderedPageBreak/>
        <w:t xml:space="preserve">Nu är </w:t>
      </w:r>
      <w:r w:rsid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>två</w:t>
      </w:r>
      <w:r w:rsidRP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mäklare engagerad</w:t>
      </w:r>
      <w:r w:rsid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>e</w:t>
      </w:r>
      <w:r w:rsidRP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och Anita Widén, ordförande i Bjerresällskapet, är mycket kritisk till hur stiftelsens ordförande hanterat sitt uppdrag.</w:t>
      </w:r>
      <w:r w:rsidRPr="00D17408">
        <w:rPr>
          <w:rFonts w:ascii="Arial" w:hAnsi="Arial" w:cs="Arial"/>
          <w:color w:val="222222"/>
          <w:sz w:val="28"/>
          <w:szCs w:val="28"/>
        </w:rPr>
        <w:br/>
      </w:r>
      <w:r w:rsidRP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- Under Claes Ånstrands tid har stiftelsen varit helt ointresserad av att värna Bjerres arv. </w:t>
      </w:r>
      <w:r w:rsid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>H</w:t>
      </w:r>
      <w:r w:rsidRP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uset har fått stå och förfalla </w:t>
      </w:r>
      <w:r w:rsid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>under senare år. Det konstverk som såldes för 15 år se</w:t>
      </w:r>
      <w:r w:rsidR="00080CC2">
        <w:rPr>
          <w:rFonts w:ascii="Arial" w:hAnsi="Arial" w:cs="Arial"/>
          <w:color w:val="222222"/>
          <w:sz w:val="28"/>
          <w:szCs w:val="28"/>
          <w:shd w:val="clear" w:color="auto" w:fill="FFFFFF"/>
        </w:rPr>
        <w:t>da</w:t>
      </w:r>
      <w:r w:rsid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n gav ett rejält kapital. </w:t>
      </w:r>
      <w:r w:rsidR="00080CC2">
        <w:rPr>
          <w:rFonts w:ascii="Arial" w:hAnsi="Arial" w:cs="Arial"/>
          <w:color w:val="222222"/>
          <w:sz w:val="28"/>
          <w:szCs w:val="28"/>
          <w:shd w:val="clear" w:color="auto" w:fill="FFFFFF"/>
        </w:rPr>
        <w:t>Men a</w:t>
      </w:r>
      <w:r w:rsid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>vkastningen räcker ínte för att</w:t>
      </w:r>
      <w:r w:rsidRP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finansiera</w:t>
      </w:r>
      <w:r w:rsid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både fastighet och </w:t>
      </w:r>
      <w:r w:rsidRP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>stipendieverksamhet.</w:t>
      </w:r>
      <w:r w:rsidR="000927C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</w:p>
    <w:p w14:paraId="4C1133FB" w14:textId="4BEA6E01" w:rsidR="00D17408" w:rsidRDefault="000927CA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Inga för</w:t>
      </w:r>
      <w:r w:rsidR="005B1F3C">
        <w:rPr>
          <w:rFonts w:ascii="Arial" w:hAnsi="Arial" w:cs="Arial"/>
          <w:color w:val="222222"/>
          <w:sz w:val="28"/>
          <w:szCs w:val="28"/>
          <w:shd w:val="clear" w:color="auto" w:fill="FFFFFF"/>
        </w:rPr>
        <w:t>s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ök har gjorts för att öka intäkterna på fastigheten</w:t>
      </w:r>
      <w:r w:rsidR="005B1F3C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14:paraId="5AE725ED" w14:textId="77777777" w:rsidR="00080CC2" w:rsidRDefault="00AD5A6F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- Så i våras dök det upp glädjande uppgifter om en </w:t>
      </w:r>
      <w:r w:rsid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intressant kulturstiftelse </w:t>
      </w:r>
      <w:r w:rsidRP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som </w:t>
      </w:r>
      <w:r w:rsid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enligt uppgift </w:t>
      </w:r>
      <w:r w:rsidRP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ville förvärva fastigheten, bevara den och utföra den inventering som aldrig tidigare gjorts. </w:t>
      </w:r>
    </w:p>
    <w:p w14:paraId="56B3FA2E" w14:textId="5191A155" w:rsidR="00080CC2" w:rsidRDefault="00AD5A6F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Varför affären inte blev av har stiftelsen inte </w:t>
      </w:r>
      <w:r w:rsidR="00D17408">
        <w:rPr>
          <w:rFonts w:ascii="Arial" w:hAnsi="Arial" w:cs="Arial"/>
          <w:color w:val="222222"/>
          <w:sz w:val="28"/>
          <w:szCs w:val="28"/>
          <w:shd w:val="clear" w:color="auto" w:fill="FFFFFF"/>
        </w:rPr>
        <w:t>kunnat förklara</w:t>
      </w:r>
      <w:r w:rsidR="00080CC2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. </w:t>
      </w:r>
    </w:p>
    <w:p w14:paraId="6C07EF5B" w14:textId="64994962" w:rsidR="00311649" w:rsidRDefault="00080CC2" w:rsidP="00080CC2">
      <w:pPr>
        <w:ind w:left="142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080CC2">
        <w:rPr>
          <w:rFonts w:ascii="Arial" w:hAnsi="Arial" w:cs="Arial"/>
          <w:color w:val="222222"/>
          <w:sz w:val="28"/>
          <w:szCs w:val="28"/>
          <w:shd w:val="clear" w:color="auto" w:fill="FFFFFF"/>
        </w:rPr>
        <w:t>-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AD5A6F" w:rsidRPr="00080CC2">
        <w:rPr>
          <w:rFonts w:ascii="Arial" w:hAnsi="Arial" w:cs="Arial"/>
          <w:color w:val="222222"/>
          <w:sz w:val="28"/>
          <w:szCs w:val="28"/>
          <w:shd w:val="clear" w:color="auto" w:fill="FFFFFF"/>
        </w:rPr>
        <w:t>Vi misstänker att Claes Ånstrand</w:t>
      </w:r>
      <w:r w:rsidRPr="00080CC2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bromsat och inte velat samverka</w:t>
      </w:r>
      <w:r w:rsidR="00AD5A6F" w:rsidRPr="00080CC2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. Han - som </w:t>
      </w:r>
      <w:r w:rsidR="00C55E7F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numera </w:t>
      </w:r>
      <w:r w:rsidR="00AD5A6F" w:rsidRPr="00080CC2">
        <w:rPr>
          <w:rFonts w:ascii="Arial" w:hAnsi="Arial" w:cs="Arial"/>
          <w:color w:val="222222"/>
          <w:sz w:val="28"/>
          <w:szCs w:val="28"/>
          <w:shd w:val="clear" w:color="auto" w:fill="FFFFFF"/>
        </w:rPr>
        <w:t>också är ordförande i Svenska Filminstitutets och Millesgårdens stiftelser - har aldrig varit intresserad av kulturarvet Vårstavi utan bara av Poul Bjerres pengar.    </w:t>
      </w:r>
    </w:p>
    <w:p w14:paraId="508A3B0B" w14:textId="620804DD" w:rsidR="00B3351B" w:rsidRDefault="00B3351B" w:rsidP="00080CC2">
      <w:pPr>
        <w:ind w:left="142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p w14:paraId="68AF7364" w14:textId="07227EF2" w:rsidR="00B3351B" w:rsidRDefault="00B3351B" w:rsidP="00080CC2">
      <w:pPr>
        <w:ind w:left="142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Läs mer på Poul Bjerre Sällskapets hemsida </w:t>
      </w:r>
      <w:hyperlink r:id="rId6" w:history="1">
        <w:r w:rsidRPr="00B3351B">
          <w:rPr>
            <w:rStyle w:val="Hyperlnk"/>
            <w:rFonts w:ascii="Arial" w:hAnsi="Arial" w:cs="Arial"/>
            <w:sz w:val="28"/>
            <w:szCs w:val="28"/>
            <w:shd w:val="clear" w:color="auto" w:fill="FFFFFF"/>
          </w:rPr>
          <w:t>www.poulbjerre.org</w:t>
        </w:r>
      </w:hyperlink>
    </w:p>
    <w:p w14:paraId="10D5195F" w14:textId="32D21E92" w:rsidR="00B3351B" w:rsidRDefault="00B3351B" w:rsidP="00080CC2">
      <w:pPr>
        <w:ind w:left="142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Hägersten 25 november 2020</w:t>
      </w:r>
    </w:p>
    <w:p w14:paraId="669C4625" w14:textId="209AAD85" w:rsidR="00B3351B" w:rsidRDefault="00B3351B" w:rsidP="00080CC2">
      <w:pPr>
        <w:ind w:left="142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Poul Bjerre Sällskapet</w:t>
      </w:r>
    </w:p>
    <w:p w14:paraId="744F0AAD" w14:textId="77777777" w:rsidR="00B3351B" w:rsidRDefault="00B3351B" w:rsidP="00080CC2">
      <w:pPr>
        <w:ind w:left="142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genom</w:t>
      </w:r>
    </w:p>
    <w:p w14:paraId="68FF843B" w14:textId="5FFA4CAD" w:rsidR="00B3351B" w:rsidRPr="00B3351B" w:rsidRDefault="00B3351B" w:rsidP="00B3351B">
      <w:pPr>
        <w:spacing w:after="0"/>
        <w:ind w:left="142"/>
        <w:rPr>
          <w:rFonts w:ascii="Arial" w:hAnsi="Arial" w:cs="Arial"/>
          <w:i/>
          <w:iCs/>
          <w:color w:val="222222"/>
          <w:sz w:val="28"/>
          <w:szCs w:val="28"/>
          <w:shd w:val="clear" w:color="auto" w:fill="FFFFFF"/>
        </w:rPr>
      </w:pPr>
      <w:r w:rsidRPr="00B3351B">
        <w:rPr>
          <w:rFonts w:ascii="Arial" w:hAnsi="Arial" w:cs="Arial"/>
          <w:i/>
          <w:iCs/>
          <w:color w:val="222222"/>
          <w:sz w:val="28"/>
          <w:szCs w:val="28"/>
          <w:shd w:val="clear" w:color="auto" w:fill="FFFFFF"/>
        </w:rPr>
        <w:t>Anita Widén</w:t>
      </w:r>
    </w:p>
    <w:p w14:paraId="205C80E3" w14:textId="74BFABD5" w:rsidR="00B3351B" w:rsidRDefault="00B3351B" w:rsidP="00B3351B">
      <w:pPr>
        <w:spacing w:after="0"/>
        <w:ind w:left="142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Ordförande</w:t>
      </w:r>
    </w:p>
    <w:p w14:paraId="1C61FA6F" w14:textId="782FEE1B" w:rsidR="00B3351B" w:rsidRDefault="00B3351B" w:rsidP="00B3351B">
      <w:pPr>
        <w:spacing w:after="0"/>
        <w:ind w:left="142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p w14:paraId="61CE7905" w14:textId="1DCEB727" w:rsidR="00B3351B" w:rsidRDefault="00B3351B" w:rsidP="00B3351B">
      <w:pPr>
        <w:spacing w:after="0"/>
        <w:ind w:left="142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Mobil 070 117 115 4</w:t>
      </w:r>
    </w:p>
    <w:p w14:paraId="1E551016" w14:textId="571BA09A" w:rsidR="00B3351B" w:rsidRDefault="00C55E7F" w:rsidP="00B3351B">
      <w:pPr>
        <w:spacing w:after="0"/>
        <w:ind w:left="142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hyperlink r:id="rId7" w:history="1">
        <w:r w:rsidR="00B3351B" w:rsidRPr="00B3351B">
          <w:rPr>
            <w:rStyle w:val="Hyperlnk"/>
            <w:rFonts w:ascii="Arial" w:hAnsi="Arial" w:cs="Arial"/>
            <w:sz w:val="28"/>
            <w:szCs w:val="28"/>
            <w:shd w:val="clear" w:color="auto" w:fill="FFFFFF"/>
          </w:rPr>
          <w:t>anita.widen@gmail.com</w:t>
        </w:r>
      </w:hyperlink>
    </w:p>
    <w:p w14:paraId="51977EDD" w14:textId="5A93F6B8" w:rsidR="0062456D" w:rsidRDefault="0062456D" w:rsidP="00B3351B">
      <w:pPr>
        <w:spacing w:after="0"/>
        <w:ind w:left="142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Bokbindarvägen 84</w:t>
      </w:r>
    </w:p>
    <w:p w14:paraId="410FE54D" w14:textId="07168070" w:rsidR="0062456D" w:rsidRDefault="0062456D" w:rsidP="00B3351B">
      <w:pPr>
        <w:spacing w:after="0"/>
        <w:ind w:left="142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12934 Hägersten</w:t>
      </w:r>
    </w:p>
    <w:p w14:paraId="3C06DB1A" w14:textId="49398D23" w:rsidR="0062456D" w:rsidRDefault="0062456D" w:rsidP="00B3351B">
      <w:pPr>
        <w:spacing w:after="0"/>
        <w:ind w:left="142"/>
        <w:rPr>
          <w:sz w:val="28"/>
          <w:szCs w:val="28"/>
        </w:rPr>
      </w:pPr>
    </w:p>
    <w:sectPr w:rsidR="0062456D" w:rsidSect="00BE3E59">
      <w:pgSz w:w="11906" w:h="16838"/>
      <w:pgMar w:top="170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422F8B"/>
    <w:multiLevelType w:val="hybridMultilevel"/>
    <w:tmpl w:val="9918A350"/>
    <w:lvl w:ilvl="0" w:tplc="A752659C">
      <w:numFmt w:val="bullet"/>
      <w:lvlText w:val="-"/>
      <w:lvlJc w:val="left"/>
      <w:pPr>
        <w:ind w:left="502" w:hanging="360"/>
      </w:pPr>
      <w:rPr>
        <w:rFonts w:ascii="Arial" w:eastAsiaTheme="minorHAnsi" w:hAnsi="Arial" w:cs="Arial" w:hint="default"/>
        <w:color w:val="222222"/>
      </w:rPr>
    </w:lvl>
    <w:lvl w:ilvl="1" w:tplc="041D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7FB231DB"/>
    <w:multiLevelType w:val="hybridMultilevel"/>
    <w:tmpl w:val="F93E8116"/>
    <w:lvl w:ilvl="0" w:tplc="BCCA0F5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222222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A6F"/>
    <w:rsid w:val="00053D57"/>
    <w:rsid w:val="00080CC2"/>
    <w:rsid w:val="000927CA"/>
    <w:rsid w:val="0009293E"/>
    <w:rsid w:val="00304A60"/>
    <w:rsid w:val="005658AE"/>
    <w:rsid w:val="005B1F3C"/>
    <w:rsid w:val="0062456D"/>
    <w:rsid w:val="00634965"/>
    <w:rsid w:val="00635AB2"/>
    <w:rsid w:val="00687207"/>
    <w:rsid w:val="008642AE"/>
    <w:rsid w:val="008B423A"/>
    <w:rsid w:val="00A42BA2"/>
    <w:rsid w:val="00A675E2"/>
    <w:rsid w:val="00AC719C"/>
    <w:rsid w:val="00AD154D"/>
    <w:rsid w:val="00AD5A6F"/>
    <w:rsid w:val="00AE6803"/>
    <w:rsid w:val="00B3351B"/>
    <w:rsid w:val="00B62BF0"/>
    <w:rsid w:val="00BC4CB1"/>
    <w:rsid w:val="00BE3E59"/>
    <w:rsid w:val="00C55E7F"/>
    <w:rsid w:val="00D17408"/>
    <w:rsid w:val="00DE75F6"/>
    <w:rsid w:val="00F12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6132D"/>
  <w15:chartTrackingRefBased/>
  <w15:docId w15:val="{DAF78C1C-5F87-4CF5-8B49-5B567DE88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080CC2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B3351B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B335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Users\Admin\Documents\anita.widen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Admin\Documents\www.poulbjerre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367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Widén</dc:creator>
  <cp:keywords/>
  <dc:description/>
  <cp:lastModifiedBy>Anita Widén</cp:lastModifiedBy>
  <cp:revision>2</cp:revision>
  <dcterms:created xsi:type="dcterms:W3CDTF">2020-11-29T10:54:00Z</dcterms:created>
  <dcterms:modified xsi:type="dcterms:W3CDTF">2020-11-29T10:54:00Z</dcterms:modified>
</cp:coreProperties>
</file>